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9B" w:rsidRDefault="00BC229B" w:rsidP="00BC2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29B"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F776FD">
        <w:rPr>
          <w:rFonts w:ascii="Times New Roman" w:hAnsi="Times New Roman" w:cs="Times New Roman"/>
          <w:sz w:val="28"/>
          <w:szCs w:val="28"/>
        </w:rPr>
        <w:t>дополнительным обще</w:t>
      </w:r>
      <w:bookmarkStart w:id="0" w:name="_GoBack"/>
      <w:bookmarkEnd w:id="0"/>
      <w:r w:rsidRPr="00BC229B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</w:p>
    <w:p w:rsidR="00BC229B" w:rsidRPr="00BC229B" w:rsidRDefault="00BC229B" w:rsidP="00BC2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229B" w:rsidRPr="00BC229B" w:rsidRDefault="00850A70" w:rsidP="00BC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50A70">
        <w:rPr>
          <w:rFonts w:ascii="Times New Roman" w:hAnsi="Times New Roman" w:cs="Times New Roman"/>
          <w:sz w:val="28"/>
          <w:szCs w:val="28"/>
        </w:rPr>
        <w:t>ополнительные общеобразовательные общеразвивающие программы</w:t>
      </w:r>
      <w:r w:rsidR="00BC229B">
        <w:rPr>
          <w:rFonts w:ascii="Times New Roman" w:hAnsi="Times New Roman" w:cs="Times New Roman"/>
          <w:sz w:val="28"/>
          <w:szCs w:val="28"/>
        </w:rPr>
        <w:t xml:space="preserve"> </w:t>
      </w:r>
      <w:r w:rsidR="00BC229B" w:rsidRPr="00BC229B">
        <w:rPr>
          <w:rFonts w:ascii="Times New Roman" w:hAnsi="Times New Roman" w:cs="Times New Roman"/>
          <w:sz w:val="28"/>
          <w:szCs w:val="28"/>
        </w:rPr>
        <w:t xml:space="preserve"> по всем направл</w:t>
      </w:r>
      <w:r w:rsidR="00942560">
        <w:rPr>
          <w:rFonts w:ascii="Times New Roman" w:hAnsi="Times New Roman" w:cs="Times New Roman"/>
          <w:sz w:val="28"/>
          <w:szCs w:val="28"/>
        </w:rPr>
        <w:t>енностям</w:t>
      </w:r>
      <w:r w:rsidR="00127FE8">
        <w:rPr>
          <w:rFonts w:ascii="Times New Roman" w:hAnsi="Times New Roman" w:cs="Times New Roman"/>
          <w:sz w:val="28"/>
          <w:szCs w:val="28"/>
        </w:rPr>
        <w:t xml:space="preserve"> детских объединений МБУ ДО «ЦИТ»</w:t>
      </w:r>
      <w:r w:rsidR="00BC229B" w:rsidRPr="00BC229B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требованиями нормативно-правовых документов и с учетом основных принципов дополнительного образования: </w:t>
      </w:r>
    </w:p>
    <w:p w:rsidR="00BC229B" w:rsidRPr="00BC229B" w:rsidRDefault="00BC229B" w:rsidP="00BC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29B">
        <w:rPr>
          <w:rFonts w:ascii="Times New Roman" w:hAnsi="Times New Roman" w:cs="Times New Roman"/>
          <w:sz w:val="28"/>
          <w:szCs w:val="28"/>
        </w:rPr>
        <w:sym w:font="Symbol" w:char="F0B7"/>
      </w:r>
      <w:r w:rsidR="00850A70">
        <w:rPr>
          <w:rFonts w:ascii="Times New Roman" w:hAnsi="Times New Roman" w:cs="Times New Roman"/>
          <w:sz w:val="28"/>
          <w:szCs w:val="28"/>
        </w:rPr>
        <w:t xml:space="preserve"> п</w:t>
      </w:r>
      <w:r w:rsidRPr="00BC229B">
        <w:rPr>
          <w:rFonts w:ascii="Times New Roman" w:hAnsi="Times New Roman" w:cs="Times New Roman"/>
          <w:sz w:val="28"/>
          <w:szCs w:val="28"/>
        </w:rPr>
        <w:t xml:space="preserve">ринципа </w:t>
      </w:r>
      <w:proofErr w:type="spellStart"/>
      <w:r w:rsidRPr="00BC229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C229B">
        <w:rPr>
          <w:rFonts w:ascii="Times New Roman" w:hAnsi="Times New Roman" w:cs="Times New Roman"/>
          <w:sz w:val="28"/>
          <w:szCs w:val="28"/>
        </w:rPr>
        <w:t xml:space="preserve"> образования: интеграция всех компонентов образовательного процесса, следствием которых является самосовершенствование обучающихся; </w:t>
      </w:r>
    </w:p>
    <w:p w:rsidR="00BC229B" w:rsidRPr="00BC229B" w:rsidRDefault="00BC229B" w:rsidP="00BC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29B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29B">
        <w:rPr>
          <w:rFonts w:ascii="Times New Roman" w:hAnsi="Times New Roman" w:cs="Times New Roman"/>
          <w:sz w:val="28"/>
          <w:szCs w:val="28"/>
        </w:rPr>
        <w:t xml:space="preserve"> принципа развивающего образования: опора на «зону ближайшего развития ребёнка»; развивающее обучение предполагает отказ от преимущественно репродуктивных методов обучения и предполагает применение методов творческой мыслительной деятельности и дальнейшего самообразования обучающихся;</w:t>
      </w:r>
    </w:p>
    <w:p w:rsidR="00BC229B" w:rsidRPr="00BC229B" w:rsidRDefault="00BC229B" w:rsidP="00BC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29B">
        <w:rPr>
          <w:rFonts w:ascii="Times New Roman" w:hAnsi="Times New Roman" w:cs="Times New Roman"/>
          <w:sz w:val="28"/>
          <w:szCs w:val="28"/>
        </w:rPr>
        <w:t xml:space="preserve"> </w:t>
      </w:r>
      <w:r w:rsidRPr="00BC229B">
        <w:rPr>
          <w:rFonts w:ascii="Times New Roman" w:hAnsi="Times New Roman" w:cs="Times New Roman"/>
          <w:sz w:val="28"/>
          <w:szCs w:val="28"/>
        </w:rPr>
        <w:sym w:font="Symbol" w:char="F0B7"/>
      </w:r>
      <w:r w:rsidRPr="00BC229B">
        <w:rPr>
          <w:rFonts w:ascii="Times New Roman" w:hAnsi="Times New Roman" w:cs="Times New Roman"/>
          <w:sz w:val="28"/>
          <w:szCs w:val="28"/>
        </w:rPr>
        <w:t xml:space="preserve"> принципа индивидуализации обучения: всесторонний учёт уровня развития способности каждого обучающегося, формирование на этой основе индивидуальных планов, программ стимулирования и коррекции их развития, повышение мотивации. </w:t>
      </w:r>
    </w:p>
    <w:p w:rsidR="00BC229B" w:rsidRPr="00BC229B" w:rsidRDefault="00BC229B" w:rsidP="00BC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229B">
        <w:rPr>
          <w:rFonts w:ascii="Times New Roman" w:hAnsi="Times New Roman" w:cs="Times New Roman"/>
          <w:sz w:val="28"/>
          <w:szCs w:val="28"/>
        </w:rPr>
        <w:t>Для реализации образоват</w:t>
      </w:r>
      <w:r w:rsidR="00A93742">
        <w:rPr>
          <w:rFonts w:ascii="Times New Roman" w:hAnsi="Times New Roman" w:cs="Times New Roman"/>
          <w:sz w:val="28"/>
          <w:szCs w:val="28"/>
        </w:rPr>
        <w:t xml:space="preserve">ельного процесса по </w:t>
      </w:r>
      <w:r w:rsidR="00850A70">
        <w:rPr>
          <w:rFonts w:ascii="Times New Roman" w:hAnsi="Times New Roman" w:cs="Times New Roman"/>
          <w:sz w:val="28"/>
          <w:szCs w:val="28"/>
        </w:rPr>
        <w:t xml:space="preserve">пяти </w:t>
      </w:r>
      <w:r w:rsidR="00A93742">
        <w:rPr>
          <w:rFonts w:ascii="Times New Roman" w:hAnsi="Times New Roman" w:cs="Times New Roman"/>
          <w:sz w:val="28"/>
          <w:szCs w:val="28"/>
        </w:rPr>
        <w:t>направленностям</w:t>
      </w:r>
      <w:r w:rsidRPr="00BC229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850A70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 w:rsidR="00127FE8">
        <w:rPr>
          <w:rFonts w:ascii="Times New Roman" w:hAnsi="Times New Roman" w:cs="Times New Roman"/>
          <w:sz w:val="28"/>
          <w:szCs w:val="28"/>
        </w:rPr>
        <w:t xml:space="preserve"> </w:t>
      </w:r>
      <w:r w:rsidR="00942560">
        <w:rPr>
          <w:rFonts w:ascii="Times New Roman" w:hAnsi="Times New Roman" w:cs="Times New Roman"/>
          <w:sz w:val="28"/>
          <w:szCs w:val="28"/>
        </w:rPr>
        <w:t>27</w:t>
      </w:r>
      <w:r w:rsidR="00850A70">
        <w:t xml:space="preserve"> </w:t>
      </w:r>
      <w:r w:rsidR="00850A70" w:rsidRPr="00850A70">
        <w:rPr>
          <w:rFonts w:ascii="Times New Roman" w:hAnsi="Times New Roman" w:cs="Times New Roman"/>
          <w:sz w:val="28"/>
          <w:szCs w:val="28"/>
        </w:rPr>
        <w:t>дополнительн</w:t>
      </w:r>
      <w:r w:rsidR="00850A70">
        <w:rPr>
          <w:rFonts w:ascii="Times New Roman" w:hAnsi="Times New Roman" w:cs="Times New Roman"/>
          <w:sz w:val="28"/>
          <w:szCs w:val="28"/>
        </w:rPr>
        <w:t>ых общеобразовательных общеразвивающих программ</w:t>
      </w:r>
      <w:r w:rsidRPr="00BC229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47"/>
      </w:tblGrid>
      <w:tr w:rsidR="00BC229B" w:rsidRPr="00BC229B" w:rsidTr="00850A70">
        <w:tc>
          <w:tcPr>
            <w:tcW w:w="8947" w:type="dxa"/>
          </w:tcPr>
          <w:p w:rsidR="00BC229B" w:rsidRPr="00BC229B" w:rsidRDefault="00A93742" w:rsidP="00A937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Техническая направленность</w:t>
            </w:r>
            <w:r w:rsidR="00BC229B" w:rsidRPr="00BC229B">
              <w:rPr>
                <w:sz w:val="28"/>
                <w:szCs w:val="28"/>
              </w:rPr>
              <w:t>:</w:t>
            </w:r>
          </w:p>
        </w:tc>
      </w:tr>
      <w:tr w:rsidR="00BC229B" w:rsidRPr="00BC229B" w:rsidTr="00850A70">
        <w:tc>
          <w:tcPr>
            <w:tcW w:w="8947" w:type="dxa"/>
          </w:tcPr>
          <w:p w:rsidR="00BC229B" w:rsidRPr="00BC229B" w:rsidRDefault="00127FE8" w:rsidP="00BC229B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«Компьютерный мир»</w:t>
            </w:r>
          </w:p>
        </w:tc>
      </w:tr>
      <w:tr w:rsidR="00127FE8" w:rsidRPr="00BC229B" w:rsidTr="00850A70">
        <w:tc>
          <w:tcPr>
            <w:tcW w:w="8947" w:type="dxa"/>
          </w:tcPr>
          <w:p w:rsidR="00127FE8" w:rsidRDefault="00127FE8" w:rsidP="00BC229B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компьютерный мир»</w:t>
            </w:r>
          </w:p>
        </w:tc>
      </w:tr>
      <w:tr w:rsidR="00BC229B" w:rsidRPr="00BC229B" w:rsidTr="00850A70">
        <w:tc>
          <w:tcPr>
            <w:tcW w:w="8947" w:type="dxa"/>
          </w:tcPr>
          <w:p w:rsidR="00BC229B" w:rsidRPr="00BC229B" w:rsidRDefault="00127FE8" w:rsidP="00BC229B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«Продвинутые алгоритмы»</w:t>
            </w:r>
          </w:p>
        </w:tc>
      </w:tr>
      <w:tr w:rsidR="00BC229B" w:rsidRPr="00BC229B" w:rsidTr="00850A70">
        <w:tc>
          <w:tcPr>
            <w:tcW w:w="8947" w:type="dxa"/>
          </w:tcPr>
          <w:p w:rsidR="00BC229B" w:rsidRPr="00BC229B" w:rsidRDefault="00127FE8" w:rsidP="00BC229B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«Компьютерная графика»</w:t>
            </w:r>
          </w:p>
        </w:tc>
      </w:tr>
      <w:tr w:rsidR="00BC229B" w:rsidRPr="00BC229B" w:rsidTr="00850A70">
        <w:tc>
          <w:tcPr>
            <w:tcW w:w="8947" w:type="dxa"/>
          </w:tcPr>
          <w:p w:rsidR="00BC229B" w:rsidRDefault="00127FE8" w:rsidP="00BC229B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«Компьютерное моделирование»</w:t>
            </w:r>
          </w:p>
          <w:p w:rsidR="00104F85" w:rsidRPr="00BC229B" w:rsidRDefault="00104F85" w:rsidP="00BC229B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Инфомир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C229B" w:rsidRPr="00BC229B" w:rsidTr="00850A70">
        <w:tc>
          <w:tcPr>
            <w:tcW w:w="8947" w:type="dxa"/>
          </w:tcPr>
          <w:p w:rsidR="00BC229B" w:rsidRPr="00BC229B" w:rsidRDefault="00A93742" w:rsidP="002C7893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83E58" w:rsidRPr="00AA6BA3">
              <w:rPr>
                <w:sz w:val="28"/>
                <w:szCs w:val="28"/>
              </w:rPr>
              <w:t>Студия проектирования и архитектурного моделирования</w:t>
            </w:r>
            <w:r w:rsidR="00483E58">
              <w:rPr>
                <w:sz w:val="28"/>
                <w:szCs w:val="28"/>
              </w:rPr>
              <w:t xml:space="preserve"> «</w:t>
            </w:r>
            <w:proofErr w:type="spellStart"/>
            <w:r w:rsidR="00483E58" w:rsidRPr="00AA6BA3">
              <w:rPr>
                <w:sz w:val="28"/>
                <w:szCs w:val="28"/>
              </w:rPr>
              <w:t>ПланА</w:t>
            </w:r>
            <w:r w:rsidR="00483E58" w:rsidRPr="00AA6BA3">
              <w:rPr>
                <w:sz w:val="28"/>
                <w:szCs w:val="28"/>
                <w:lang w:val="en-US"/>
              </w:rPr>
              <w:t>rt</w:t>
            </w:r>
            <w:proofErr w:type="spellEnd"/>
            <w:r w:rsidR="00483E58" w:rsidRPr="00AA6BA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9D1851" w:rsidRPr="00BC229B" w:rsidTr="008635CC">
        <w:tc>
          <w:tcPr>
            <w:tcW w:w="8947" w:type="dxa"/>
          </w:tcPr>
          <w:p w:rsidR="009D1851" w:rsidRDefault="009D1851" w:rsidP="005F609E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 w:rsidRPr="009D1851">
              <w:rPr>
                <w:sz w:val="28"/>
                <w:szCs w:val="28"/>
              </w:rPr>
              <w:t>«</w:t>
            </w:r>
            <w:r w:rsidR="005F609E">
              <w:rPr>
                <w:sz w:val="28"/>
                <w:szCs w:val="28"/>
              </w:rPr>
              <w:t xml:space="preserve">Студия робототехники </w:t>
            </w:r>
            <w:proofErr w:type="spellStart"/>
            <w:r w:rsidR="005F609E">
              <w:rPr>
                <w:sz w:val="28"/>
                <w:szCs w:val="28"/>
                <w:lang w:val="en-US"/>
              </w:rPr>
              <w:t>Robotaim</w:t>
            </w:r>
            <w:proofErr w:type="spellEnd"/>
            <w:r w:rsidRPr="009D1851">
              <w:rPr>
                <w:sz w:val="28"/>
                <w:szCs w:val="28"/>
              </w:rPr>
              <w:t>»</w:t>
            </w:r>
          </w:p>
          <w:p w:rsidR="005F609E" w:rsidRDefault="00A93742" w:rsidP="005F609E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F609E">
              <w:rPr>
                <w:sz w:val="28"/>
                <w:szCs w:val="28"/>
              </w:rPr>
              <w:t>Лаборатория «</w:t>
            </w:r>
            <w:r w:rsidR="005F609E">
              <w:rPr>
                <w:sz w:val="28"/>
                <w:szCs w:val="28"/>
                <w:lang w:val="en-US"/>
              </w:rPr>
              <w:t>Scratch</w:t>
            </w:r>
            <w:r w:rsidR="005F609E">
              <w:rPr>
                <w:sz w:val="28"/>
                <w:szCs w:val="28"/>
              </w:rPr>
              <w:t xml:space="preserve"> программирование»</w:t>
            </w:r>
            <w:r>
              <w:rPr>
                <w:sz w:val="28"/>
                <w:szCs w:val="28"/>
              </w:rPr>
              <w:t>»</w:t>
            </w:r>
          </w:p>
          <w:p w:rsidR="00A93742" w:rsidRDefault="00A93742" w:rsidP="005F609E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«Векторная графика»</w:t>
            </w:r>
          </w:p>
          <w:p w:rsidR="00A93742" w:rsidRDefault="00A93742" w:rsidP="005F609E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«Академия занимательных наук «Основы графического дизайна»»</w:t>
            </w:r>
          </w:p>
          <w:p w:rsidR="00942560" w:rsidRPr="009D1851" w:rsidRDefault="00942560" w:rsidP="005F609E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«Академия занимательных наук «</w:t>
            </w:r>
            <w:proofErr w:type="spellStart"/>
            <w:r>
              <w:rPr>
                <w:sz w:val="28"/>
                <w:szCs w:val="28"/>
              </w:rPr>
              <w:t>Схемотехника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C229B" w:rsidRPr="00BC229B" w:rsidTr="008635CC">
        <w:tc>
          <w:tcPr>
            <w:tcW w:w="8947" w:type="dxa"/>
          </w:tcPr>
          <w:p w:rsidR="00BC229B" w:rsidRPr="00BC229B" w:rsidRDefault="00A93742" w:rsidP="00850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Естественнонаучная направленность</w:t>
            </w:r>
            <w:r w:rsidR="00BC229B" w:rsidRPr="00BC229B">
              <w:rPr>
                <w:sz w:val="28"/>
                <w:szCs w:val="28"/>
              </w:rPr>
              <w:t>:</w:t>
            </w:r>
          </w:p>
        </w:tc>
      </w:tr>
      <w:tr w:rsidR="00BC229B" w:rsidRPr="00BC229B" w:rsidTr="008635CC">
        <w:tc>
          <w:tcPr>
            <w:tcW w:w="8947" w:type="dxa"/>
          </w:tcPr>
          <w:p w:rsidR="00BC229B" w:rsidRPr="00BC229B" w:rsidRDefault="00A93742" w:rsidP="00BC229B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7FE8">
              <w:rPr>
                <w:sz w:val="28"/>
                <w:szCs w:val="28"/>
              </w:rPr>
              <w:t>Учебная лаборатория с использованием ИКТ по математике «Эврика»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127FE8" w:rsidRPr="00BC229B" w:rsidTr="008635CC">
        <w:tc>
          <w:tcPr>
            <w:tcW w:w="8947" w:type="dxa"/>
          </w:tcPr>
          <w:p w:rsidR="00127FE8" w:rsidRDefault="00A93742" w:rsidP="00BC229B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7FE8">
              <w:rPr>
                <w:sz w:val="28"/>
                <w:szCs w:val="28"/>
              </w:rPr>
              <w:t>Учебная лаборатория с использованием ИКТ по русскому языку «Грамотеи»</w:t>
            </w:r>
            <w:r>
              <w:rPr>
                <w:sz w:val="28"/>
                <w:szCs w:val="28"/>
              </w:rPr>
              <w:t>»</w:t>
            </w:r>
          </w:p>
          <w:p w:rsidR="005F609E" w:rsidRDefault="005F609E" w:rsidP="00BC229B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Интенсив</w:t>
            </w:r>
            <w:proofErr w:type="spellEnd"/>
            <w:r>
              <w:rPr>
                <w:sz w:val="28"/>
                <w:szCs w:val="28"/>
              </w:rPr>
              <w:t xml:space="preserve"> по физике и математике».</w:t>
            </w:r>
          </w:p>
        </w:tc>
      </w:tr>
      <w:tr w:rsidR="00BC229B" w:rsidRPr="00BC229B" w:rsidTr="00850A70">
        <w:tc>
          <w:tcPr>
            <w:tcW w:w="8947" w:type="dxa"/>
          </w:tcPr>
          <w:p w:rsidR="00BC229B" w:rsidRPr="00BC229B" w:rsidRDefault="00A93742" w:rsidP="00850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3.Физкультурно-спортивная направленность</w:t>
            </w:r>
            <w:r w:rsidR="00BC229B" w:rsidRPr="00BC229B">
              <w:rPr>
                <w:sz w:val="28"/>
                <w:szCs w:val="28"/>
              </w:rPr>
              <w:t>:</w:t>
            </w:r>
          </w:p>
        </w:tc>
      </w:tr>
      <w:tr w:rsidR="00BC229B" w:rsidRPr="00BC229B" w:rsidTr="00850A70">
        <w:tc>
          <w:tcPr>
            <w:tcW w:w="8947" w:type="dxa"/>
          </w:tcPr>
          <w:p w:rsidR="00BC229B" w:rsidRDefault="00127FE8" w:rsidP="009D1851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18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Умный слон» (шахматы)</w:t>
            </w:r>
          </w:p>
          <w:p w:rsidR="002C7893" w:rsidRPr="00BC229B" w:rsidRDefault="00A93742" w:rsidP="009D1851">
            <w:pPr>
              <w:numPr>
                <w:ilvl w:val="1"/>
                <w:numId w:val="1"/>
              </w:numPr>
              <w:tabs>
                <w:tab w:val="clear" w:pos="1440"/>
              </w:tabs>
              <w:ind w:left="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«Шахматный клуб «Белая ладья»</w:t>
            </w:r>
            <w:r w:rsidR="005B3D04">
              <w:rPr>
                <w:sz w:val="28"/>
                <w:szCs w:val="28"/>
              </w:rPr>
              <w:t>»</w:t>
            </w:r>
          </w:p>
        </w:tc>
      </w:tr>
      <w:tr w:rsidR="00BC229B" w:rsidRPr="00BC229B" w:rsidTr="00850A70">
        <w:tc>
          <w:tcPr>
            <w:tcW w:w="8947" w:type="dxa"/>
          </w:tcPr>
          <w:p w:rsidR="00BC229B" w:rsidRPr="00BC229B" w:rsidRDefault="00A93742" w:rsidP="00850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Художественная направленность</w:t>
            </w:r>
            <w:r w:rsidR="00BC229B" w:rsidRPr="00BC229B">
              <w:rPr>
                <w:sz w:val="28"/>
                <w:szCs w:val="28"/>
              </w:rPr>
              <w:t>:</w:t>
            </w:r>
          </w:p>
        </w:tc>
      </w:tr>
      <w:tr w:rsidR="00BC229B" w:rsidRPr="00BC229B" w:rsidTr="008635CC">
        <w:tc>
          <w:tcPr>
            <w:tcW w:w="8947" w:type="dxa"/>
          </w:tcPr>
          <w:p w:rsidR="00BC229B" w:rsidRPr="00BC229B" w:rsidRDefault="00127FE8" w:rsidP="00BC229B">
            <w:pPr>
              <w:numPr>
                <w:ilvl w:val="0"/>
                <w:numId w:val="2"/>
              </w:numPr>
              <w:tabs>
                <w:tab w:val="num" w:pos="1192"/>
              </w:tabs>
              <w:ind w:hanging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«Дизайнерское искусство»</w:t>
            </w:r>
          </w:p>
        </w:tc>
      </w:tr>
      <w:tr w:rsidR="00BC229B" w:rsidRPr="00BC229B" w:rsidTr="008635CC">
        <w:tc>
          <w:tcPr>
            <w:tcW w:w="8947" w:type="dxa"/>
          </w:tcPr>
          <w:p w:rsidR="00BC229B" w:rsidRDefault="00127FE8" w:rsidP="00BC229B">
            <w:pPr>
              <w:numPr>
                <w:ilvl w:val="0"/>
                <w:numId w:val="2"/>
              </w:numPr>
              <w:tabs>
                <w:tab w:val="num" w:pos="1192"/>
              </w:tabs>
              <w:ind w:hanging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«Цвета радуги» (рисование)</w:t>
            </w:r>
          </w:p>
          <w:p w:rsidR="00483E58" w:rsidRDefault="00483E58" w:rsidP="00483E58">
            <w:pPr>
              <w:numPr>
                <w:ilvl w:val="0"/>
                <w:numId w:val="2"/>
              </w:numPr>
              <w:tabs>
                <w:tab w:val="num" w:pos="1192"/>
              </w:tabs>
              <w:ind w:hanging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«Академия занимательных наук</w:t>
            </w:r>
            <w:r w:rsidR="00A93742">
              <w:rPr>
                <w:sz w:val="28"/>
                <w:szCs w:val="28"/>
              </w:rPr>
              <w:t xml:space="preserve"> «Школа актерского и ораторского мастерства»</w:t>
            </w:r>
            <w:r>
              <w:rPr>
                <w:sz w:val="28"/>
                <w:szCs w:val="28"/>
              </w:rPr>
              <w:t>»</w:t>
            </w:r>
          </w:p>
          <w:p w:rsidR="00A93742" w:rsidRDefault="00A93742" w:rsidP="00483E58">
            <w:pPr>
              <w:numPr>
                <w:ilvl w:val="0"/>
                <w:numId w:val="2"/>
              </w:numPr>
              <w:tabs>
                <w:tab w:val="num" w:pos="1192"/>
              </w:tabs>
              <w:ind w:hanging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«Студия </w:t>
            </w:r>
            <w:proofErr w:type="spellStart"/>
            <w:r>
              <w:rPr>
                <w:sz w:val="28"/>
                <w:szCs w:val="28"/>
              </w:rPr>
              <w:t>фотодизайна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F6869" w:rsidRPr="00BC229B" w:rsidRDefault="00483E58" w:rsidP="00BC229B">
            <w:pPr>
              <w:numPr>
                <w:ilvl w:val="0"/>
                <w:numId w:val="2"/>
              </w:numPr>
              <w:tabs>
                <w:tab w:val="num" w:pos="1192"/>
              </w:tabs>
              <w:ind w:hanging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«Дизайн</w:t>
            </w:r>
            <w:r w:rsidR="00A9374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мастерская»</w:t>
            </w:r>
          </w:p>
        </w:tc>
      </w:tr>
      <w:tr w:rsidR="00BC229B" w:rsidRPr="00BC229B" w:rsidTr="008635CC">
        <w:tc>
          <w:tcPr>
            <w:tcW w:w="8947" w:type="dxa"/>
          </w:tcPr>
          <w:p w:rsidR="00BC229B" w:rsidRPr="00BC229B" w:rsidRDefault="00A93742" w:rsidP="00850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Социально – гуманитарная направленность</w:t>
            </w:r>
            <w:r w:rsidR="00BC229B" w:rsidRPr="00BC229B">
              <w:rPr>
                <w:sz w:val="28"/>
                <w:szCs w:val="28"/>
              </w:rPr>
              <w:t>:</w:t>
            </w:r>
          </w:p>
        </w:tc>
      </w:tr>
      <w:tr w:rsidR="00BC229B" w:rsidRPr="00BC229B" w:rsidTr="008635CC">
        <w:tc>
          <w:tcPr>
            <w:tcW w:w="8947" w:type="dxa"/>
          </w:tcPr>
          <w:p w:rsidR="00BC229B" w:rsidRPr="00BC229B" w:rsidRDefault="00127FE8" w:rsidP="00BC229B">
            <w:pPr>
              <w:numPr>
                <w:ilvl w:val="0"/>
                <w:numId w:val="2"/>
              </w:numPr>
              <w:tabs>
                <w:tab w:val="num" w:pos="1192"/>
              </w:tabs>
              <w:ind w:hanging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«Разговорный английский язык»</w:t>
            </w:r>
          </w:p>
        </w:tc>
      </w:tr>
      <w:tr w:rsidR="002C7893" w:rsidRPr="00BC229B" w:rsidTr="008635CC">
        <w:tc>
          <w:tcPr>
            <w:tcW w:w="8947" w:type="dxa"/>
          </w:tcPr>
          <w:p w:rsidR="002C7893" w:rsidRDefault="002C7893" w:rsidP="00BC229B">
            <w:pPr>
              <w:numPr>
                <w:ilvl w:val="0"/>
                <w:numId w:val="2"/>
              </w:numPr>
              <w:tabs>
                <w:tab w:val="num" w:pos="1192"/>
              </w:tabs>
              <w:ind w:hanging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английского языка»</w:t>
            </w:r>
          </w:p>
        </w:tc>
      </w:tr>
      <w:tr w:rsidR="00BC229B" w:rsidRPr="00BC229B" w:rsidTr="008635CC">
        <w:tc>
          <w:tcPr>
            <w:tcW w:w="8947" w:type="dxa"/>
          </w:tcPr>
          <w:p w:rsidR="00BC229B" w:rsidRPr="00BC229B" w:rsidRDefault="00A93742" w:rsidP="00BC229B">
            <w:pPr>
              <w:numPr>
                <w:ilvl w:val="0"/>
                <w:numId w:val="2"/>
              </w:numPr>
              <w:tabs>
                <w:tab w:val="num" w:pos="1192"/>
              </w:tabs>
              <w:ind w:hanging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«Исследовательская лаборатория </w:t>
            </w:r>
            <w:r w:rsidR="00127FE8">
              <w:rPr>
                <w:sz w:val="28"/>
                <w:szCs w:val="28"/>
              </w:rPr>
              <w:t>«Искатель»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BC229B" w:rsidRPr="00BC229B" w:rsidTr="008635CC">
        <w:tc>
          <w:tcPr>
            <w:tcW w:w="8947" w:type="dxa"/>
          </w:tcPr>
          <w:p w:rsidR="00BC229B" w:rsidRPr="00BC229B" w:rsidRDefault="00A93742" w:rsidP="00BC229B">
            <w:pPr>
              <w:numPr>
                <w:ilvl w:val="0"/>
                <w:numId w:val="2"/>
              </w:numPr>
              <w:tabs>
                <w:tab w:val="num" w:pos="1192"/>
              </w:tabs>
              <w:ind w:hanging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«Клуб </w:t>
            </w:r>
            <w:r w:rsidR="00127FE8">
              <w:rPr>
                <w:sz w:val="28"/>
                <w:szCs w:val="28"/>
              </w:rPr>
              <w:t>«Патриоты России»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9D1851" w:rsidRPr="00BC229B" w:rsidTr="00483E58">
        <w:tc>
          <w:tcPr>
            <w:tcW w:w="8947" w:type="dxa"/>
          </w:tcPr>
          <w:p w:rsidR="009D1851" w:rsidRPr="009D1851" w:rsidRDefault="00A93742" w:rsidP="00A93742">
            <w:pPr>
              <w:numPr>
                <w:ilvl w:val="0"/>
                <w:numId w:val="2"/>
              </w:numPr>
              <w:tabs>
                <w:tab w:val="num" w:pos="1192"/>
              </w:tabs>
              <w:ind w:hanging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«Кружок подготовки к школе </w:t>
            </w:r>
            <w:r>
              <w:rPr>
                <w:sz w:val="28"/>
                <w:szCs w:val="28"/>
                <w:lang w:val="en-US"/>
              </w:rPr>
              <w:t>PRO</w:t>
            </w:r>
            <w:r w:rsidRPr="00A937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ЗНАНИЯ»</w:t>
            </w:r>
          </w:p>
        </w:tc>
      </w:tr>
      <w:tr w:rsidR="009D1851" w:rsidRPr="009D1851" w:rsidTr="00483E58">
        <w:trPr>
          <w:trHeight w:val="371"/>
        </w:trPr>
        <w:tc>
          <w:tcPr>
            <w:tcW w:w="8947" w:type="dxa"/>
          </w:tcPr>
          <w:p w:rsidR="001F6869" w:rsidRPr="009D1851" w:rsidRDefault="001F6869" w:rsidP="00A93742">
            <w:pPr>
              <w:ind w:left="1360"/>
              <w:jc w:val="both"/>
              <w:rPr>
                <w:sz w:val="28"/>
                <w:szCs w:val="28"/>
              </w:rPr>
            </w:pPr>
          </w:p>
        </w:tc>
      </w:tr>
    </w:tbl>
    <w:p w:rsidR="00BC229B" w:rsidRPr="00BC229B" w:rsidRDefault="00850A70" w:rsidP="00BC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850A70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общеразвивающих программ </w:t>
      </w:r>
      <w:r w:rsidR="00BC229B" w:rsidRPr="00BC229B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F776FD" w:rsidRPr="00F776FD">
        <w:rPr>
          <w:rFonts w:ascii="Times New Roman" w:hAnsi="Times New Roman" w:cs="Times New Roman"/>
          <w:sz w:val="28"/>
          <w:szCs w:val="28"/>
        </w:rPr>
        <w:t>из</w:t>
      </w:r>
      <w:r w:rsidR="00BC229B" w:rsidRPr="00F776FD">
        <w:rPr>
          <w:rFonts w:ascii="Times New Roman" w:hAnsi="Times New Roman" w:cs="Times New Roman"/>
          <w:sz w:val="28"/>
          <w:szCs w:val="28"/>
        </w:rPr>
        <w:t xml:space="preserve"> </w:t>
      </w:r>
      <w:r w:rsidR="00BC229B" w:rsidRPr="00BC229B">
        <w:rPr>
          <w:rFonts w:ascii="Times New Roman" w:hAnsi="Times New Roman" w:cs="Times New Roman"/>
          <w:sz w:val="28"/>
          <w:szCs w:val="28"/>
        </w:rPr>
        <w:t>разделов:</w:t>
      </w:r>
    </w:p>
    <w:p w:rsidR="00096B8E" w:rsidRDefault="00BC229B" w:rsidP="00096B8E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29B">
        <w:rPr>
          <w:rFonts w:ascii="Times New Roman" w:hAnsi="Times New Roman" w:cs="Times New Roman"/>
          <w:sz w:val="28"/>
          <w:szCs w:val="28"/>
        </w:rPr>
        <w:t xml:space="preserve">Пояснительная записка, в содержании которой отражены </w:t>
      </w:r>
      <w:r w:rsidR="00096B8E">
        <w:rPr>
          <w:rFonts w:ascii="Times New Roman" w:hAnsi="Times New Roman" w:cs="Times New Roman"/>
          <w:sz w:val="28"/>
          <w:szCs w:val="28"/>
        </w:rPr>
        <w:t xml:space="preserve">актуальность программы, отличительные особенности программы, новизна, адресат программы, объем и сроки освоения программы, форма обучения, уровень программы, особенности организации образовательного процесса, цели и задачи программы. </w:t>
      </w:r>
    </w:p>
    <w:p w:rsidR="00BC229B" w:rsidRDefault="00DD4787" w:rsidP="00BC229B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 программы сос</w:t>
      </w:r>
      <w:r w:rsidR="009C6B08">
        <w:rPr>
          <w:rFonts w:ascii="Times New Roman" w:hAnsi="Times New Roman" w:cs="Times New Roman"/>
          <w:sz w:val="28"/>
          <w:szCs w:val="28"/>
        </w:rPr>
        <w:t>тоит из учебного плана (</w:t>
      </w:r>
      <w:r>
        <w:rPr>
          <w:rFonts w:ascii="Times New Roman" w:hAnsi="Times New Roman" w:cs="Times New Roman"/>
          <w:sz w:val="28"/>
          <w:szCs w:val="28"/>
        </w:rPr>
        <w:t>определяет перечень, трудоемкость, последовательность и распределение по периодам обучения учебных предметов, курсов, дисциплин, практики, иных видов учебной деятельности, формы промежуточной аттестации обучающихся</w:t>
      </w:r>
      <w:r w:rsidR="009C6B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и содержания учебного плана.</w:t>
      </w:r>
    </w:p>
    <w:p w:rsidR="00DD4787" w:rsidRDefault="00DD4787" w:rsidP="00BC229B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="009C6B08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>
        <w:rPr>
          <w:rFonts w:ascii="Times New Roman" w:hAnsi="Times New Roman" w:cs="Times New Roman"/>
          <w:sz w:val="28"/>
          <w:szCs w:val="28"/>
        </w:rPr>
        <w:t xml:space="preserve">с учетом цели и содержания программы </w:t>
      </w:r>
      <w:r w:rsidR="009C6B08">
        <w:rPr>
          <w:rFonts w:ascii="Times New Roman" w:hAnsi="Times New Roman" w:cs="Times New Roman"/>
          <w:sz w:val="28"/>
          <w:szCs w:val="28"/>
        </w:rPr>
        <w:t>на каждый год обучения.</w:t>
      </w:r>
    </w:p>
    <w:p w:rsidR="00342BD6" w:rsidRPr="00DD4787" w:rsidRDefault="00342BD6" w:rsidP="00BC229B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комплекс организационно-педагогических условий </w:t>
      </w:r>
      <w:r w:rsidR="00F776FD">
        <w:rPr>
          <w:rFonts w:ascii="Times New Roman" w:hAnsi="Times New Roman" w:cs="Times New Roman"/>
          <w:sz w:val="28"/>
          <w:szCs w:val="28"/>
        </w:rPr>
        <w:t>входит:  календарный учебный  график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76FD">
        <w:rPr>
          <w:rFonts w:ascii="Times New Roman" w:hAnsi="Times New Roman" w:cs="Times New Roman"/>
          <w:sz w:val="28"/>
          <w:szCs w:val="28"/>
        </w:rPr>
        <w:t>материально-техническое обеспечение, информационное обеспечение, формы аттестации, оценочные материалы, методические материалы, список литературы.</w:t>
      </w:r>
    </w:p>
    <w:p w:rsidR="00F776FD" w:rsidRDefault="00F776FD" w:rsidP="00BC22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0902" w:rsidRPr="00BC229B" w:rsidRDefault="00BC229B" w:rsidP="00BC229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29B">
        <w:rPr>
          <w:rFonts w:ascii="Times New Roman" w:hAnsi="Times New Roman" w:cs="Times New Roman"/>
          <w:sz w:val="28"/>
          <w:szCs w:val="28"/>
        </w:rPr>
        <w:t>Программы отрецензированы.</w:t>
      </w:r>
    </w:p>
    <w:sectPr w:rsidR="008E0902" w:rsidRPr="00BC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3FA"/>
    <w:multiLevelType w:val="hybridMultilevel"/>
    <w:tmpl w:val="09844B82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2"/>
        </w:tabs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2"/>
        </w:tabs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2"/>
        </w:tabs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2"/>
        </w:tabs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2"/>
        </w:tabs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2"/>
        </w:tabs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2"/>
        </w:tabs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2"/>
        </w:tabs>
        <w:ind w:left="7312" w:hanging="360"/>
      </w:pPr>
      <w:rPr>
        <w:rFonts w:ascii="Wingdings" w:hAnsi="Wingdings" w:hint="default"/>
      </w:rPr>
    </w:lvl>
  </w:abstractNum>
  <w:abstractNum w:abstractNumId="1">
    <w:nsid w:val="508E1D56"/>
    <w:multiLevelType w:val="hybridMultilevel"/>
    <w:tmpl w:val="D7429984"/>
    <w:lvl w:ilvl="0" w:tplc="A1363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D390B59"/>
    <w:multiLevelType w:val="hybridMultilevel"/>
    <w:tmpl w:val="ED2A227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61501069"/>
    <w:multiLevelType w:val="hybridMultilevel"/>
    <w:tmpl w:val="391C4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F4"/>
    <w:rsid w:val="00096B8E"/>
    <w:rsid w:val="00104F85"/>
    <w:rsid w:val="00127FE8"/>
    <w:rsid w:val="001627B3"/>
    <w:rsid w:val="001B055F"/>
    <w:rsid w:val="001F6869"/>
    <w:rsid w:val="002C7893"/>
    <w:rsid w:val="00342BD6"/>
    <w:rsid w:val="00350BF4"/>
    <w:rsid w:val="00483E58"/>
    <w:rsid w:val="00550490"/>
    <w:rsid w:val="005B3D04"/>
    <w:rsid w:val="005F609E"/>
    <w:rsid w:val="00850A70"/>
    <w:rsid w:val="008635CC"/>
    <w:rsid w:val="008E0902"/>
    <w:rsid w:val="00942560"/>
    <w:rsid w:val="009C6B08"/>
    <w:rsid w:val="009D1851"/>
    <w:rsid w:val="00A93742"/>
    <w:rsid w:val="00BC229B"/>
    <w:rsid w:val="00DD4787"/>
    <w:rsid w:val="00F17A14"/>
    <w:rsid w:val="00F776FD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29B"/>
    <w:pPr>
      <w:ind w:left="720"/>
      <w:contextualSpacing/>
    </w:pPr>
  </w:style>
  <w:style w:type="paragraph" w:styleId="a5">
    <w:name w:val="Title"/>
    <w:basedOn w:val="a"/>
    <w:link w:val="a6"/>
    <w:qFormat/>
    <w:rsid w:val="009D18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9D18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29B"/>
    <w:pPr>
      <w:ind w:left="720"/>
      <w:contextualSpacing/>
    </w:pPr>
  </w:style>
  <w:style w:type="paragraph" w:styleId="a5">
    <w:name w:val="Title"/>
    <w:basedOn w:val="a"/>
    <w:link w:val="a6"/>
    <w:qFormat/>
    <w:rsid w:val="009D18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9D18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D6BC-DC9B-4B73-A635-89E810E5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K4-C2</dc:creator>
  <cp:keywords/>
  <dc:description/>
  <cp:lastModifiedBy>user</cp:lastModifiedBy>
  <cp:revision>17</cp:revision>
  <dcterms:created xsi:type="dcterms:W3CDTF">2017-12-19T09:06:00Z</dcterms:created>
  <dcterms:modified xsi:type="dcterms:W3CDTF">2021-12-02T07:38:00Z</dcterms:modified>
</cp:coreProperties>
</file>